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4FF2" w:rsidRPr="006F3754" w:rsidRDefault="000A4FF2" w:rsidP="000A4FF2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A4FF2" w:rsidRPr="00126E18" w:rsidTr="000A4FF2">
        <w:tc>
          <w:tcPr>
            <w:tcW w:w="9212" w:type="dxa"/>
            <w:shd w:val="clear" w:color="auto" w:fill="FBD4B4" w:themeFill="accent6" w:themeFillTint="66"/>
          </w:tcPr>
          <w:p w:rsidR="000A4FF2" w:rsidRPr="00126E18" w:rsidRDefault="000A4FF2" w:rsidP="00AD3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الجزء 1 : معلومات خاصة بالتظاهرة العلمية </w:t>
            </w:r>
          </w:p>
        </w:tc>
      </w:tr>
    </w:tbl>
    <w:p w:rsidR="000A4FF2" w:rsidRDefault="000A4FF2" w:rsidP="000A4FF2">
      <w:pPr>
        <w:jc w:val="center"/>
        <w:rPr>
          <w:rFonts w:ascii="Times New Roman" w:hAnsi="Times New Roman" w:cs="Times New Roman"/>
          <w:sz w:val="28"/>
          <w:szCs w:val="28"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9"/>
        <w:gridCol w:w="2133"/>
      </w:tblGrid>
      <w:tr w:rsidR="000A4FF2" w:rsidRPr="00126E18" w:rsidTr="00AD31B4">
        <w:tc>
          <w:tcPr>
            <w:tcW w:w="7054" w:type="dxa"/>
          </w:tcPr>
          <w:p w:rsidR="000A4FF2" w:rsidRPr="005D34E9" w:rsidRDefault="000A4FF2" w:rsidP="00AD31B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المؤسسة</w:t>
            </w: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: جامعة تيبازة </w:t>
            </w:r>
          </w:p>
        </w:tc>
        <w:tc>
          <w:tcPr>
            <w:tcW w:w="2158" w:type="dxa"/>
            <w:vMerge w:val="restart"/>
          </w:tcPr>
          <w:p w:rsidR="000A4FF2" w:rsidRPr="00126E18" w:rsidRDefault="000A4FF2" w:rsidP="00AD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0A4FF2" w:rsidRPr="00126E18" w:rsidRDefault="000A4FF2" w:rsidP="00AD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0A4FF2" w:rsidRPr="00126E18" w:rsidRDefault="000A4FF2" w:rsidP="00AD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الهيئة المنظمة </w:t>
            </w:r>
          </w:p>
        </w:tc>
      </w:tr>
      <w:tr w:rsidR="000A4FF2" w:rsidRPr="00126E18" w:rsidTr="00AD31B4">
        <w:tc>
          <w:tcPr>
            <w:tcW w:w="7054" w:type="dxa"/>
          </w:tcPr>
          <w:p w:rsidR="000A4FF2" w:rsidRPr="005D34E9" w:rsidRDefault="000A4FF2" w:rsidP="00AD31B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 xml:space="preserve">الكلية </w:t>
            </w:r>
          </w:p>
        </w:tc>
        <w:tc>
          <w:tcPr>
            <w:tcW w:w="2158" w:type="dxa"/>
            <w:vMerge/>
          </w:tcPr>
          <w:p w:rsidR="000A4FF2" w:rsidRPr="00126E18" w:rsidRDefault="000A4FF2" w:rsidP="00AD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FF2" w:rsidRPr="00126E18" w:rsidTr="00AD31B4">
        <w:tc>
          <w:tcPr>
            <w:tcW w:w="7054" w:type="dxa"/>
          </w:tcPr>
          <w:p w:rsidR="000A4FF2" w:rsidRPr="005D34E9" w:rsidRDefault="000A4FF2" w:rsidP="00AD31B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المعهد: العلوم الإنسانية والإجتماعية .</w:t>
            </w:r>
          </w:p>
        </w:tc>
        <w:tc>
          <w:tcPr>
            <w:tcW w:w="2158" w:type="dxa"/>
            <w:vMerge/>
          </w:tcPr>
          <w:p w:rsidR="000A4FF2" w:rsidRPr="00126E18" w:rsidRDefault="000A4FF2" w:rsidP="00AD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FF2" w:rsidRPr="00126E18" w:rsidTr="00AD31B4">
        <w:tc>
          <w:tcPr>
            <w:tcW w:w="7054" w:type="dxa"/>
          </w:tcPr>
          <w:p w:rsidR="000A4FF2" w:rsidRPr="005D34E9" w:rsidRDefault="000A4FF2" w:rsidP="00AD31B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القسم: العلوم النسانية</w:t>
            </w:r>
          </w:p>
        </w:tc>
        <w:tc>
          <w:tcPr>
            <w:tcW w:w="2158" w:type="dxa"/>
            <w:vMerge/>
          </w:tcPr>
          <w:p w:rsidR="000A4FF2" w:rsidRPr="00126E18" w:rsidRDefault="000A4FF2" w:rsidP="00AD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FF2" w:rsidRPr="00126E18" w:rsidTr="00AD31B4">
        <w:tc>
          <w:tcPr>
            <w:tcW w:w="7054" w:type="dxa"/>
          </w:tcPr>
          <w:p w:rsidR="000A4FF2" w:rsidRPr="005D34E9" w:rsidRDefault="000A4FF2" w:rsidP="00AD31B4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مخبر البحث: الدراسات التاريخية والاثرية</w:t>
            </w:r>
          </w:p>
        </w:tc>
        <w:tc>
          <w:tcPr>
            <w:tcW w:w="2158" w:type="dxa"/>
            <w:vMerge/>
          </w:tcPr>
          <w:p w:rsidR="000A4FF2" w:rsidRPr="00126E18" w:rsidRDefault="000A4FF2" w:rsidP="00AD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FF2" w:rsidRDefault="000A4FF2" w:rsidP="000A4F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A4FF2" w:rsidRPr="00126E18" w:rsidTr="00AD31B4">
        <w:tc>
          <w:tcPr>
            <w:tcW w:w="9212" w:type="dxa"/>
          </w:tcPr>
          <w:p w:rsidR="000A4FF2" w:rsidRPr="00126E18" w:rsidRDefault="00F64BA9" w:rsidP="00AD3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92075</wp:posOffset>
                      </wp:positionV>
                      <wp:extent cx="90805" cy="90805"/>
                      <wp:effectExtent l="57150" t="57150" r="61595" b="61595"/>
                      <wp:wrapNone/>
                      <wp:docPr id="12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605E0" id=" 12" o:spid="_x0000_s1026" style="position:absolute;left:0;text-align:left;margin-left:218.25pt;margin-top:7.2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" fillcolor="black [3200]" strokecolor="black [3200]" strokeweight="10pt">
                      <v:stroke linestyle="thinThin"/>
                      <v:shadow color="#868686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92075</wp:posOffset>
                      </wp:positionV>
                      <wp:extent cx="90805" cy="90805"/>
                      <wp:effectExtent l="0" t="0" r="4445" b="4445"/>
                      <wp:wrapNone/>
                      <wp:docPr id="11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93ACC" id=" 7" o:spid="_x0000_s1026" style="position:absolute;left:0;text-align:left;margin-left:98.65pt;margin-top:7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4358005</wp:posOffset>
                      </wp:positionH>
                      <wp:positionV relativeFrom="paragraph">
                        <wp:posOffset>92075</wp:posOffset>
                      </wp:positionV>
                      <wp:extent cx="90805" cy="90805"/>
                      <wp:effectExtent l="0" t="0" r="4445" b="4445"/>
                      <wp:wrapNone/>
                      <wp:docPr id="10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D14A8" id=" 2" o:spid="_x0000_s1026" style="position:absolute;left:0;text-align:left;margin-left:343.15pt;margin-top:7.2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">
                      <v:path arrowok="t"/>
                    </v:rect>
                  </w:pict>
                </mc:Fallback>
              </mc:AlternateContent>
            </w:r>
            <w:r w:rsidR="000A4FF2"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مؤتمر                               ملتقى                           ندوة </w:t>
            </w:r>
          </w:p>
          <w:p w:rsidR="000A4FF2" w:rsidRPr="00126E18" w:rsidRDefault="00F64BA9" w:rsidP="00AD3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130810</wp:posOffset>
                      </wp:positionV>
                      <wp:extent cx="90805" cy="90805"/>
                      <wp:effectExtent l="0" t="0" r="4445" b="4445"/>
                      <wp:wrapNone/>
                      <wp:docPr id="9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A45A2" id=" 5" o:spid="_x0000_s1026" style="position:absolute;left:0;text-align:left;margin-left:218.25pt;margin-top:10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&#13;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0" t="0" r="4445" b="4445"/>
                      <wp:wrapNone/>
                      <wp:docPr id="8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52001" id=" 8" o:spid="_x0000_s1026" style="position:absolute;left:0;text-align:left;margin-left:98.65pt;margin-top:3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4358005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0" t="0" r="4445" b="4445"/>
                      <wp:wrapNone/>
                      <wp:docPr id="7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787AC" id=" 3" o:spid="_x0000_s1026" style="position:absolute;left:0;text-align:left;margin-left:343.15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">
                      <v:path arrowok="t"/>
                    </v:rect>
                  </w:pict>
                </mc:Fallback>
              </mc:AlternateContent>
            </w:r>
            <w:r w:rsidR="000A4FF2"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منتدى                               يوم دراسي                      مدرسة صيفية  </w:t>
            </w:r>
          </w:p>
          <w:p w:rsidR="000A4FF2" w:rsidRPr="00126E18" w:rsidRDefault="00F64BA9" w:rsidP="00AD3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111760</wp:posOffset>
                      </wp:positionV>
                      <wp:extent cx="90805" cy="90805"/>
                      <wp:effectExtent l="0" t="0" r="4445" b="4445"/>
                      <wp:wrapNone/>
                      <wp:docPr id="6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877EB" id=" 6" o:spid="_x0000_s1026" style="position:absolute;left:0;text-align:left;margin-left:218.25pt;margin-top:8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&#13;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0" t="0" r="4445" b="4445"/>
                      <wp:wrapNone/>
                      <wp:docPr id="5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0B903" id=" 9" o:spid="_x0000_s1026" style="position:absolute;left:0;text-align:left;margin-left:98.65pt;margin-top:1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4358005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0" t="0" r="4445" b="4445"/>
                      <wp:wrapNone/>
                      <wp:docPr id="4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64930" id=" 4" o:spid="_x0000_s1026" style="position:absolute;left:0;text-align:left;margin-left:343.15pt;margin-top:1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">
                      <v:path arrowok="t"/>
                    </v:rect>
                  </w:pict>
                </mc:Fallback>
              </mc:AlternateContent>
            </w:r>
            <w:r w:rsidR="000A4FF2"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مدرسة دكتوراه                   ورشة                             غير ذلك                    وضح ذلك..........</w:t>
            </w:r>
          </w:p>
          <w:p w:rsidR="000A4FF2" w:rsidRPr="00126E18" w:rsidRDefault="000A4FF2" w:rsidP="00AD3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FF2" w:rsidRDefault="000A4FF2" w:rsidP="000A4FF2">
      <w:pPr>
        <w:rPr>
          <w:rFonts w:ascii="Times New Roman" w:hAnsi="Times New Roman" w:cs="Times New Roman"/>
          <w:sz w:val="28"/>
          <w:szCs w:val="28"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6"/>
        <w:gridCol w:w="2826"/>
      </w:tblGrid>
      <w:tr w:rsidR="000A4FF2" w:rsidRPr="00126E18" w:rsidTr="000A4FF2">
        <w:tc>
          <w:tcPr>
            <w:tcW w:w="6345" w:type="dxa"/>
          </w:tcPr>
          <w:p w:rsidR="000A4FF2" w:rsidRPr="005D34E9" w:rsidRDefault="000A4FF2" w:rsidP="00AD31B4">
            <w:pPr>
              <w:spacing w:after="0" w:line="240" w:lineRule="auto"/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5D34E9">
              <w:rPr>
                <w:rFonts w:asciiTheme="minorBidi" w:eastAsia="Calibri" w:hAnsiTheme="minorBidi"/>
                <w:sz w:val="28"/>
                <w:szCs w:val="28"/>
                <w:rtl/>
                <w:lang w:bidi="ar-DZ"/>
              </w:rPr>
              <w:t>علم التاريخ بين متطلبات الموضوعية ومخاطر التوظيف الإيديولوجي</w:t>
            </w:r>
          </w:p>
        </w:tc>
        <w:tc>
          <w:tcPr>
            <w:tcW w:w="2867" w:type="dxa"/>
          </w:tcPr>
          <w:p w:rsidR="000A4FF2" w:rsidRPr="00126E18" w:rsidRDefault="000A4FF2" w:rsidP="00AD3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عنوان التظاهرة العلمية </w:t>
            </w:r>
          </w:p>
        </w:tc>
      </w:tr>
      <w:tr w:rsidR="000A4FF2" w:rsidRPr="00126E18" w:rsidTr="000A4FF2">
        <w:tc>
          <w:tcPr>
            <w:tcW w:w="6345" w:type="dxa"/>
          </w:tcPr>
          <w:p w:rsidR="000A4FF2" w:rsidRPr="00126E18" w:rsidRDefault="00F64BA9" w:rsidP="00AD3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57150" t="57150" r="61595" b="61595"/>
                      <wp:wrapNone/>
                      <wp:docPr id="3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3E774" id=" 13" o:spid="_x0000_s1026" style="position:absolute;left:0;text-align:left;margin-left:225.4pt;margin-top:5.1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" fillcolor="black" strokeweight="10pt">
                      <v:stroke linestyle="thinThin"/>
                      <v:shadow color="#868686"/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0" t="0" r="4445" b="4445"/>
                      <wp:wrapNone/>
                      <wp:docPr id="2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2DB9C" id=" 10" o:spid="_x0000_s1026" style="position:absolute;left:0;text-align:left;margin-left:91.5pt;margin-top:5.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">
                      <v:path arrowok="t"/>
                    </v:rect>
                  </w:pict>
                </mc:Fallback>
              </mc:AlternateContent>
            </w:r>
            <w:r w:rsidR="000A4FF2"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وطنية      </w:t>
            </w:r>
            <w:r w:rsidR="000A4FF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                      </w:t>
            </w:r>
            <w:r w:rsidR="000A4FF2"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دولية </w:t>
            </w:r>
          </w:p>
        </w:tc>
        <w:tc>
          <w:tcPr>
            <w:tcW w:w="2867" w:type="dxa"/>
          </w:tcPr>
          <w:p w:rsidR="000A4FF2" w:rsidRPr="00126E18" w:rsidRDefault="000A4FF2" w:rsidP="00AD3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نوع التظاهرة العلمية </w:t>
            </w:r>
          </w:p>
        </w:tc>
      </w:tr>
    </w:tbl>
    <w:p w:rsidR="000A4FF2" w:rsidRDefault="000A4FF2" w:rsidP="000A4FF2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A4FF2" w:rsidRPr="00126E18" w:rsidTr="00AD31B4">
        <w:tc>
          <w:tcPr>
            <w:tcW w:w="9212" w:type="dxa"/>
          </w:tcPr>
          <w:p w:rsidR="000A4FF2" w:rsidRPr="00126E18" w:rsidRDefault="000A4FF2" w:rsidP="00AD31B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تاريخ </w:t>
            </w:r>
            <w:r w:rsidRPr="00524A01">
              <w:rPr>
                <w:rFonts w:asciiTheme="majorBidi" w:hAnsiTheme="majorBidi" w:cstheme="majorBidi"/>
                <w:sz w:val="28"/>
                <w:szCs w:val="28"/>
                <w:rtl/>
              </w:rPr>
              <w:t>التظاهرة العلمية</w:t>
            </w:r>
            <w:r w:rsidRPr="00524A0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: </w:t>
            </w:r>
            <w:r w:rsidRPr="00524A01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الأربعاء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524A01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13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524A01">
              <w:rPr>
                <w:rFonts w:asciiTheme="majorBidi" w:eastAsia="Calibri" w:hAnsiTheme="majorBidi" w:cstheme="majorBidi"/>
                <w:sz w:val="28"/>
                <w:szCs w:val="28"/>
                <w:rtl/>
                <w:lang w:bidi="ar-DZ"/>
              </w:rPr>
              <w:t>أفريل 2021م</w:t>
            </w:r>
          </w:p>
        </w:tc>
      </w:tr>
      <w:tr w:rsidR="000A4FF2" w:rsidRPr="00126E18" w:rsidTr="00AD31B4">
        <w:trPr>
          <w:trHeight w:val="317"/>
        </w:trPr>
        <w:tc>
          <w:tcPr>
            <w:tcW w:w="9212" w:type="dxa"/>
          </w:tcPr>
          <w:p w:rsidR="000A4FF2" w:rsidRPr="00126E18" w:rsidRDefault="000A4FF2" w:rsidP="00AD31B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مكان إجراء التظاهرة العلمية : تيبازة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</w:tbl>
    <w:p w:rsidR="000A4FF2" w:rsidRDefault="000A4FF2" w:rsidP="000A4FF2">
      <w:pPr>
        <w:rPr>
          <w:rFonts w:ascii="Times New Roman" w:hAnsi="Times New Roman" w:cs="Times New Roman"/>
          <w:sz w:val="28"/>
          <w:szCs w:val="28"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7"/>
        <w:gridCol w:w="3105"/>
      </w:tblGrid>
      <w:tr w:rsidR="000A4FF2" w:rsidRPr="00126E18" w:rsidTr="00AD31B4">
        <w:tc>
          <w:tcPr>
            <w:tcW w:w="6062" w:type="dxa"/>
          </w:tcPr>
          <w:p w:rsidR="000A4FF2" w:rsidRPr="00126E18" w:rsidRDefault="000A4FF2" w:rsidP="00AD31B4">
            <w:pPr>
              <w:pStyle w:val="a3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</w:t>
            </w:r>
          </w:p>
        </w:tc>
        <w:tc>
          <w:tcPr>
            <w:tcW w:w="3150" w:type="dxa"/>
            <w:vMerge w:val="restart"/>
          </w:tcPr>
          <w:p w:rsidR="000A4FF2" w:rsidRPr="00126E18" w:rsidRDefault="000A4FF2" w:rsidP="00AD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الشركاء في التظاهرة العلمية</w:t>
            </w:r>
          </w:p>
          <w:p w:rsidR="000A4FF2" w:rsidRPr="00126E18" w:rsidRDefault="000A4FF2" w:rsidP="00AD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FF2" w:rsidRPr="00126E18" w:rsidTr="00AD31B4">
        <w:tc>
          <w:tcPr>
            <w:tcW w:w="6062" w:type="dxa"/>
          </w:tcPr>
          <w:p w:rsidR="000A4FF2" w:rsidRPr="00126E18" w:rsidRDefault="000A4FF2" w:rsidP="00AD31B4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</w:t>
            </w:r>
          </w:p>
        </w:tc>
        <w:tc>
          <w:tcPr>
            <w:tcW w:w="3150" w:type="dxa"/>
            <w:vMerge/>
          </w:tcPr>
          <w:p w:rsidR="000A4FF2" w:rsidRPr="00126E18" w:rsidRDefault="000A4FF2" w:rsidP="00AD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FF2" w:rsidRDefault="000A4FF2" w:rsidP="000A4FF2">
      <w:pPr>
        <w:rPr>
          <w:rFonts w:ascii="Times New Roman" w:hAnsi="Times New Roman" w:cs="Times New Roman"/>
          <w:sz w:val="28"/>
          <w:szCs w:val="28"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9"/>
        <w:gridCol w:w="3103"/>
      </w:tblGrid>
      <w:tr w:rsidR="000A4FF2" w:rsidRPr="00126E18" w:rsidTr="00AD31B4">
        <w:tc>
          <w:tcPr>
            <w:tcW w:w="6062" w:type="dxa"/>
          </w:tcPr>
          <w:p w:rsidR="000A4FF2" w:rsidRPr="00126E18" w:rsidRDefault="000A4FF2" w:rsidP="00AD31B4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</w:t>
            </w:r>
          </w:p>
        </w:tc>
        <w:tc>
          <w:tcPr>
            <w:tcW w:w="3150" w:type="dxa"/>
            <w:vMerge w:val="restart"/>
          </w:tcPr>
          <w:p w:rsidR="000A4FF2" w:rsidRPr="00126E18" w:rsidRDefault="000A4FF2" w:rsidP="00AD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0A4FF2" w:rsidRPr="00126E18" w:rsidRDefault="000A4FF2" w:rsidP="00AD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E1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نشر أعمال التظاهرة العلمية في عدد خاص من مجلة علمية مفهرسة</w:t>
            </w:r>
          </w:p>
        </w:tc>
      </w:tr>
      <w:tr w:rsidR="000A4FF2" w:rsidRPr="00126E18" w:rsidTr="00AD31B4">
        <w:tc>
          <w:tcPr>
            <w:tcW w:w="6062" w:type="dxa"/>
          </w:tcPr>
          <w:p w:rsidR="000A4FF2" w:rsidRPr="00126E18" w:rsidRDefault="000A4FF2" w:rsidP="00AD31B4">
            <w:pPr>
              <w:pStyle w:val="a3"/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</w:t>
            </w:r>
          </w:p>
        </w:tc>
        <w:tc>
          <w:tcPr>
            <w:tcW w:w="3150" w:type="dxa"/>
            <w:vMerge/>
          </w:tcPr>
          <w:p w:rsidR="000A4FF2" w:rsidRPr="00126E18" w:rsidRDefault="000A4FF2" w:rsidP="00AD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FF2" w:rsidRPr="00126E18" w:rsidTr="00AD31B4">
        <w:tc>
          <w:tcPr>
            <w:tcW w:w="6062" w:type="dxa"/>
          </w:tcPr>
          <w:p w:rsidR="000A4FF2" w:rsidRPr="00126E18" w:rsidRDefault="000A4FF2" w:rsidP="00AD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3150" w:type="dxa"/>
            <w:vMerge/>
          </w:tcPr>
          <w:p w:rsidR="000A4FF2" w:rsidRPr="00126E18" w:rsidRDefault="000A4FF2" w:rsidP="00AD3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FF2" w:rsidRDefault="000A4FF2" w:rsidP="000A4FF2">
      <w:pPr>
        <w:rPr>
          <w:rFonts w:ascii="Times New Roman" w:hAnsi="Times New Roman" w:cs="Times New Roman"/>
          <w:sz w:val="28"/>
          <w:szCs w:val="28"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0A4FF2" w:rsidRPr="00126E18" w:rsidTr="00AD31B4">
        <w:tc>
          <w:tcPr>
            <w:tcW w:w="9212" w:type="dxa"/>
            <w:gridSpan w:val="2"/>
          </w:tcPr>
          <w:p w:rsidR="000A4FF2" w:rsidRPr="00126E18" w:rsidRDefault="000A4FF2" w:rsidP="00AD3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عدد المشاركين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</w:t>
            </w: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0A4FF2" w:rsidRPr="00126E18" w:rsidTr="00AD31B4">
        <w:tc>
          <w:tcPr>
            <w:tcW w:w="9212" w:type="dxa"/>
            <w:gridSpan w:val="2"/>
          </w:tcPr>
          <w:p w:rsidR="000A4FF2" w:rsidRPr="00126E18" w:rsidRDefault="000A4FF2" w:rsidP="00AD3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عدد طلبة الدكتوراه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</w:t>
            </w: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</w:p>
        </w:tc>
      </w:tr>
      <w:tr w:rsidR="000A4FF2" w:rsidRPr="00126E18" w:rsidTr="00AD31B4">
        <w:tc>
          <w:tcPr>
            <w:tcW w:w="6062" w:type="dxa"/>
            <w:tcBorders>
              <w:right w:val="single" w:sz="4" w:space="0" w:color="auto"/>
            </w:tcBorders>
          </w:tcPr>
          <w:p w:rsidR="000A4FF2" w:rsidRPr="00126E18" w:rsidRDefault="00F64BA9" w:rsidP="00AD3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57150" t="57150" r="61595" b="61595"/>
                      <wp:wrapNone/>
                      <wp:docPr id="1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864F0" id=" 11" o:spid="_x0000_s1026" style="position:absolute;left:0;text-align:left;margin-left:260.25pt;margin-top:2.9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" fillcolor="black [3200]" strokecolor="black [3200]" strokeweight="10pt">
                      <v:stroke linestyle="thinThin"/>
                      <v:shadow color="#868686"/>
                      <v:path arrowok="t"/>
                    </v:rect>
                  </w:pict>
                </mc:Fallback>
              </mc:AlternateContent>
            </w:r>
            <w:r w:rsidR="000A4FF2"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لا</w:t>
            </w:r>
          </w:p>
        </w:tc>
        <w:tc>
          <w:tcPr>
            <w:tcW w:w="3150" w:type="dxa"/>
            <w:vMerge w:val="restart"/>
            <w:tcBorders>
              <w:left w:val="single" w:sz="4" w:space="0" w:color="auto"/>
            </w:tcBorders>
          </w:tcPr>
          <w:p w:rsidR="000A4FF2" w:rsidRPr="00126E18" w:rsidRDefault="000A4FF2" w:rsidP="00AD3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هل أسندت عملية تنظيم التظاهرة لوكالة </w:t>
            </w:r>
          </w:p>
          <w:p w:rsidR="000A4FF2" w:rsidRPr="00126E18" w:rsidRDefault="000A4FF2" w:rsidP="00AD3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موضوعاتية للبحث؟</w:t>
            </w:r>
          </w:p>
        </w:tc>
      </w:tr>
      <w:tr w:rsidR="000A4FF2" w:rsidRPr="00126E18" w:rsidTr="00AD31B4">
        <w:tc>
          <w:tcPr>
            <w:tcW w:w="6062" w:type="dxa"/>
            <w:tcBorders>
              <w:right w:val="single" w:sz="4" w:space="0" w:color="auto"/>
            </w:tcBorders>
          </w:tcPr>
          <w:p w:rsidR="000A4FF2" w:rsidRPr="00126E18" w:rsidRDefault="000A4FF2" w:rsidP="00AD3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/</w:t>
            </w:r>
          </w:p>
        </w:tc>
        <w:tc>
          <w:tcPr>
            <w:tcW w:w="3150" w:type="dxa"/>
            <w:vMerge/>
            <w:tcBorders>
              <w:left w:val="single" w:sz="4" w:space="0" w:color="auto"/>
            </w:tcBorders>
          </w:tcPr>
          <w:p w:rsidR="000A4FF2" w:rsidRPr="00126E18" w:rsidRDefault="000A4FF2" w:rsidP="00AD3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0A4FF2" w:rsidRDefault="000A4FF2" w:rsidP="000A4FF2">
      <w:pPr>
        <w:rPr>
          <w:rFonts w:ascii="Times New Roman" w:hAnsi="Times New Roman" w:cs="Times New Roman"/>
          <w:sz w:val="28"/>
          <w:szCs w:val="28"/>
          <w:rtl/>
        </w:rPr>
      </w:pPr>
    </w:p>
    <w:p w:rsidR="000A4FF2" w:rsidRDefault="000A4FF2" w:rsidP="000A4FF2">
      <w:pPr>
        <w:rPr>
          <w:rFonts w:ascii="Times New Roman" w:hAnsi="Times New Roman" w:cs="Times New Roman"/>
          <w:sz w:val="28"/>
          <w:szCs w:val="28"/>
          <w:rtl/>
        </w:rPr>
      </w:pPr>
    </w:p>
    <w:p w:rsidR="00BA389E" w:rsidRDefault="00BA389E" w:rsidP="000A4F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0A4FF2" w:rsidRPr="00126E18" w:rsidTr="000A4FF2">
        <w:trPr>
          <w:trHeight w:val="229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A4FF2" w:rsidRPr="00E665A1" w:rsidRDefault="000A4FF2" w:rsidP="000A4FF2">
            <w:pPr>
              <w:bidi/>
              <w:spacing w:after="0" w:line="360" w:lineRule="auto"/>
              <w:ind w:firstLine="849"/>
              <w:jc w:val="both"/>
              <w:rPr>
                <w:rFonts w:ascii="Traditional Arabic" w:hAnsi="Traditional Arabic" w:cs="Traditional Arabic"/>
                <w:sz w:val="28"/>
                <w:szCs w:val="28"/>
                <w:shd w:val="clear" w:color="auto" w:fill="FFFFFF"/>
              </w:rPr>
            </w:pP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lastRenderedPageBreak/>
              <w:t>ملخص عن التظاهرة العلمية</w:t>
            </w: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:</w:t>
            </w:r>
          </w:p>
        </w:tc>
      </w:tr>
      <w:tr w:rsidR="000A4FF2" w:rsidRPr="00126E18" w:rsidTr="000A4FF2">
        <w:trPr>
          <w:trHeight w:val="11970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A4FF2" w:rsidRPr="005D34E9" w:rsidRDefault="000A4FF2" w:rsidP="00AD31B4">
            <w:pPr>
              <w:bidi/>
              <w:ind w:firstLine="708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5D34E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يعد علم التاريخ من أقدم المعارف التي طورتها الإنسانية، بسبب حاجة الإنسان الفطرية و الدائمة إلى مراجعة و تفقد خبرته، و التعلم من تراكم تجاربه.وقد أسهمت كل الحضارات الإنسانية في تطوير هذا الحقل المعرفي، و وضعت كل منها لبنتها في تطوير منهجه،حتى غدا اليوم  علما قائما بذاته .</w:t>
            </w:r>
          </w:p>
          <w:p w:rsidR="000A4FF2" w:rsidRPr="005D34E9" w:rsidRDefault="000A4FF2" w:rsidP="00AD31B4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5D34E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وقد اهتمت الدول المعاصرة بعلم التاريخ،و أولته مكانة خاصة في برامجها التعليمية، لما له من أهمية في تقوية الروح الوطنية </w:t>
            </w:r>
            <w:r w:rsidRPr="005D34E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  <w:rtl/>
              </w:rPr>
              <w:t>.</w:t>
            </w:r>
            <w:r w:rsidRPr="005D34E9"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  <w:t>فتدريس التاريخ لا يقصد منه " تعليم الماضي "،بل انه يعني من حيث الأساس تكوين الشعور الوطني .</w:t>
            </w:r>
          </w:p>
          <w:p w:rsidR="000A4FF2" w:rsidRPr="005D34E9" w:rsidRDefault="000A4FF2" w:rsidP="00AD31B4">
            <w:pPr>
              <w:bidi/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</w:pPr>
            <w:r w:rsidRPr="005D34E9"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  <w:t xml:space="preserve">غير أن علم التاريخ له تأثير في اتجاهين متناقضين، فإذا كان في تقدير ابن خلدون  "فن عزيز المذهب جم الفوائد شريف الغاية "يطلعنا على الأقوام و الأمم وطرق الكسب، و يتحقق منه الاقتداء و العبرة ،قد  يكون </w:t>
            </w:r>
            <w:r w:rsidRPr="005D34E9"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  <w:lang w:bidi="ar-DZ"/>
              </w:rPr>
              <w:t xml:space="preserve">التاريخ أيضا </w:t>
            </w:r>
            <w:r w:rsidRPr="005D34E9"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  <w:t>" أخطر منتج طورته كمياء العقل " على حد وصف الفيلسوف الفرنسي بول فاليري، لما يثيره عند الشعوب من شعور بالحقد و الكراهية و حب الانتقام.و في هذا الشأن قال فاليري :" إن التاريخ اخطر و اضر العقاقير التي استحضرتها كمياء العقل خواصه معلومة جدا :انه يسكر الأمم و يثير فيها شتى الأوهام و الأحلام، و يورثها ذكريات كاذبة ،كما انه يخدش جروحها القديمة ،فيحول دون التئام تلك الجروح، انه يقض مضاجع الأمة و يسلبها راحة البال، و يؤدي بها في الأخير إلى شعور العظمة أو إلى داء شعور الاضطهاد ".</w:t>
            </w:r>
          </w:p>
          <w:p w:rsidR="000A4FF2" w:rsidRPr="005D34E9" w:rsidRDefault="000A4FF2" w:rsidP="00AD31B4">
            <w:pPr>
              <w:bidi/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</w:pPr>
            <w:r w:rsidRPr="005D34E9"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  <w:t xml:space="preserve">      </w:t>
            </w:r>
            <w:r w:rsidRPr="005D34E9"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  <w:tab/>
              <w:t xml:space="preserve">وقد انتبهت البشرية باكرا إلى تأثير دروس التاريخ </w:t>
            </w:r>
            <w:r w:rsidRPr="005D34E9"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  <w:lang w:bidi="ar-DZ"/>
              </w:rPr>
              <w:t xml:space="preserve">و الكتابات التاريخية </w:t>
            </w:r>
            <w:r w:rsidRPr="005D34E9"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  <w:t>في بث شعور الكراهية و العداوة بين أفراد المجتمع الواحد و بين الشعوب و الأمم،لذلك اتفقت الهيئات الدولية و مؤتمرات التاريخ على أهمية " نزع السلاح المعنوي "بتنقية دروس التاريخ من الحقد و الكراهية، بنفس درجة نزع الأسلحة و وقف "سباق التسلح " .</w:t>
            </w:r>
          </w:p>
          <w:p w:rsidR="000A4FF2" w:rsidRPr="005D34E9" w:rsidRDefault="000A4FF2" w:rsidP="00AD31B4">
            <w:pPr>
              <w:bidi/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</w:pPr>
            <w:r w:rsidRPr="005D34E9"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  <w:t>وفي ظل التطور المذهل لوسائل الإعلام و الاتصال، الذي يشهده عالمنا المعاصر، يوظف بعض المتطفلين على التاريخ المعرفة التاريخية لغايات غير شريفة، و يسعون من خلال إثارتهم لبعض المواضيع إلى زرع بذور الشقاق و الخلاف بين أفراد المجتمع الواحد.</w:t>
            </w:r>
          </w:p>
          <w:p w:rsidR="000A4FF2" w:rsidRPr="005D34E9" w:rsidRDefault="000A4FF2" w:rsidP="00AD31B4">
            <w:pPr>
              <w:bidi/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</w:pPr>
            <w:r w:rsidRPr="005D34E9"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  <w:t>لذلك نعتقد أنه بات من الضروري طرح موضوع توظيف التاريخ للنقاش الأكاديمي، قصد تعميق التفكير و اقتراح الحلول الممكنة.</w:t>
            </w:r>
          </w:p>
          <w:p w:rsidR="000A4FF2" w:rsidRPr="005D34E9" w:rsidRDefault="000A4FF2" w:rsidP="00AD31B4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5D34E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الإشكالية : </w:t>
            </w:r>
          </w:p>
          <w:p w:rsidR="000A4FF2" w:rsidRPr="00126E18" w:rsidRDefault="000A4FF2" w:rsidP="00AD31B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D34E9"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  <w:t>تتمحور إشكالية الملتقى حول البحث عن سبل و آليات التوظيف الإيجابي للتاريخ،وإيجاد سبل حماية  و تحصين المجتمع من توظيفاته المغرضة .</w:t>
            </w: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</w:p>
        </w:tc>
      </w:tr>
    </w:tbl>
    <w:p w:rsidR="000A4FF2" w:rsidRPr="00821084" w:rsidRDefault="000A4FF2" w:rsidP="000A4FF2">
      <w:pPr>
        <w:spacing w:after="0"/>
        <w:rPr>
          <w:vanish/>
        </w:rPr>
      </w:pPr>
    </w:p>
    <w:p w:rsidR="000A4FF2" w:rsidRDefault="000A4FF2" w:rsidP="000A4FF2">
      <w:pPr>
        <w:bidi/>
      </w:pPr>
      <w:r>
        <w:br w:type="page"/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A4FF2" w:rsidRPr="00126E18" w:rsidTr="000A4FF2">
        <w:trPr>
          <w:trHeight w:val="34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A4FF2" w:rsidRPr="00126E18" w:rsidRDefault="000A4FF2" w:rsidP="00AD31B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اهداف</w:t>
            </w: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 التظاهرة العلمية</w:t>
            </w: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:</w:t>
            </w:r>
          </w:p>
        </w:tc>
      </w:tr>
      <w:tr w:rsidR="000A4FF2" w:rsidRPr="00126E18" w:rsidTr="00AD31B4">
        <w:trPr>
          <w:trHeight w:val="425"/>
        </w:trPr>
        <w:tc>
          <w:tcPr>
            <w:tcW w:w="9212" w:type="dxa"/>
            <w:tcBorders>
              <w:top w:val="single" w:sz="4" w:space="0" w:color="auto"/>
            </w:tcBorders>
          </w:tcPr>
          <w:p w:rsidR="000A4FF2" w:rsidRPr="005D34E9" w:rsidRDefault="000A4FF2" w:rsidP="00AD31B4">
            <w:pPr>
              <w:bidi/>
              <w:spacing w:line="240" w:lineRule="auto"/>
              <w:jc w:val="both"/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1:</w:t>
            </w:r>
            <w:r w:rsidRPr="005D34E9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5D34E9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إبراز أهمية التاريخ في عملية البناء الوطني و تعزيز اللحمة الوطنية</w:t>
            </w:r>
          </w:p>
        </w:tc>
      </w:tr>
      <w:tr w:rsidR="000A4FF2" w:rsidRPr="00126E18" w:rsidTr="00AD31B4">
        <w:trPr>
          <w:trHeight w:val="611"/>
        </w:trPr>
        <w:tc>
          <w:tcPr>
            <w:tcW w:w="9212" w:type="dxa"/>
          </w:tcPr>
          <w:p w:rsidR="000A4FF2" w:rsidRPr="005D34E9" w:rsidRDefault="000A4FF2" w:rsidP="00AD31B4">
            <w:pPr>
              <w:pStyle w:val="a3"/>
              <w:bidi/>
              <w:spacing w:after="160" w:line="240" w:lineRule="auto"/>
              <w:ind w:left="0"/>
              <w:jc w:val="both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5D34E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2: </w:t>
            </w:r>
            <w:r w:rsidRPr="005D34E9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>صيانة التاريخ و رموز الذاكرة الوطنية من التوظيف السلبي.</w:t>
            </w:r>
          </w:p>
        </w:tc>
      </w:tr>
      <w:tr w:rsidR="000A4FF2" w:rsidRPr="00126E18" w:rsidTr="00AD31B4">
        <w:tc>
          <w:tcPr>
            <w:tcW w:w="9212" w:type="dxa"/>
          </w:tcPr>
          <w:p w:rsidR="000A4FF2" w:rsidRPr="005D34E9" w:rsidRDefault="000A4FF2" w:rsidP="00AD31B4">
            <w:pPr>
              <w:pStyle w:val="a3"/>
              <w:bidi/>
              <w:spacing w:after="160" w:line="240" w:lineRule="auto"/>
              <w:ind w:left="0"/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</w:pPr>
            <w:r w:rsidRPr="005D34E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3</w:t>
            </w:r>
            <w:r w:rsidRPr="005D34E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:  </w:t>
            </w:r>
            <w:r w:rsidRPr="005D34E9">
              <w:rPr>
                <w:rFonts w:asciiTheme="minorBidi" w:hAnsiTheme="minorBidi" w:cstheme="minorBidi"/>
                <w:sz w:val="24"/>
                <w:szCs w:val="24"/>
                <w:shd w:val="clear" w:color="auto" w:fill="FFFFFF"/>
                <w:rtl/>
              </w:rPr>
              <w:t xml:space="preserve">ن وضع ميثاق أخلاقيات مهنة المؤرخ، و إلزام المتخرجين من أقسام التاريخ بقسم المهنة </w:t>
            </w:r>
          </w:p>
        </w:tc>
      </w:tr>
    </w:tbl>
    <w:p w:rsidR="000A4FF2" w:rsidRDefault="000A4FF2" w:rsidP="000A4FF2">
      <w:pPr>
        <w:bidi/>
        <w:rPr>
          <w:rFonts w:ascii="Times New Roman" w:hAnsi="Times New Roman" w:cs="Times New Roman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A4FF2" w:rsidRPr="00126E18" w:rsidTr="000A4FF2">
        <w:trPr>
          <w:trHeight w:val="39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A4FF2" w:rsidRPr="00126E18" w:rsidRDefault="000A4FF2" w:rsidP="00AD31B4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محاور التظاهرة العلمية</w:t>
            </w: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:</w:t>
            </w:r>
          </w:p>
        </w:tc>
      </w:tr>
      <w:tr w:rsidR="000A4FF2" w:rsidRPr="00E665A1" w:rsidTr="00AD31B4">
        <w:trPr>
          <w:trHeight w:val="425"/>
        </w:trPr>
        <w:tc>
          <w:tcPr>
            <w:tcW w:w="9212" w:type="dxa"/>
            <w:tcBorders>
              <w:top w:val="single" w:sz="4" w:space="0" w:color="auto"/>
            </w:tcBorders>
          </w:tcPr>
          <w:p w:rsidR="000A4FF2" w:rsidRPr="005D34E9" w:rsidRDefault="000A4FF2" w:rsidP="00AD31B4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</w:pPr>
            <w:r w:rsidRPr="005D34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المحور 1</w:t>
            </w:r>
            <w:r w:rsidRPr="005D34E9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 w:rsidRPr="005D34E9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5D34E9"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  <w:t xml:space="preserve">المدرسة التاريخية الكولونيالية و قضايا التاريخ الجزائري </w:t>
            </w:r>
            <w:r w:rsidRPr="005D34E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0A4FF2" w:rsidRPr="00E665A1" w:rsidTr="00AD31B4">
        <w:tc>
          <w:tcPr>
            <w:tcW w:w="9212" w:type="dxa"/>
          </w:tcPr>
          <w:p w:rsidR="000A4FF2" w:rsidRPr="005D34E9" w:rsidRDefault="000A4FF2" w:rsidP="00AD31B4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5D34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المحور 2</w:t>
            </w:r>
            <w:r w:rsidRPr="005D34E9">
              <w:rPr>
                <w:rFonts w:asciiTheme="minorBidi" w:hAnsiTheme="minorBidi"/>
                <w:sz w:val="28"/>
                <w:szCs w:val="28"/>
                <w:rtl/>
              </w:rPr>
              <w:t xml:space="preserve"> : </w:t>
            </w:r>
            <w:r w:rsidRPr="005D34E9"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  <w:t>التاريخ و بناء الوطنية الجزائرية زمن الاحتلال الفرنسي.</w:t>
            </w:r>
          </w:p>
        </w:tc>
      </w:tr>
      <w:tr w:rsidR="000A4FF2" w:rsidRPr="00E665A1" w:rsidTr="00AD31B4">
        <w:tc>
          <w:tcPr>
            <w:tcW w:w="9212" w:type="dxa"/>
          </w:tcPr>
          <w:p w:rsidR="000A4FF2" w:rsidRPr="005D34E9" w:rsidRDefault="000A4FF2" w:rsidP="00AD31B4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5D34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المحور 3</w:t>
            </w:r>
            <w:r w:rsidRPr="005D34E9">
              <w:rPr>
                <w:rFonts w:asciiTheme="minorBidi" w:hAnsiTheme="minorBidi"/>
                <w:sz w:val="28"/>
                <w:szCs w:val="28"/>
                <w:rtl/>
              </w:rPr>
              <w:t xml:space="preserve"> :  </w:t>
            </w:r>
            <w:r w:rsidRPr="005D34E9"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  <w:t>نماذج من الكتابات التاريخية المضرة بالوحدة الوطنية .</w:t>
            </w:r>
          </w:p>
        </w:tc>
      </w:tr>
      <w:tr w:rsidR="000A4FF2" w:rsidRPr="00E665A1" w:rsidTr="00AD31B4">
        <w:tc>
          <w:tcPr>
            <w:tcW w:w="9212" w:type="dxa"/>
          </w:tcPr>
          <w:p w:rsidR="000A4FF2" w:rsidRPr="005D34E9" w:rsidRDefault="000A4FF2" w:rsidP="00AD31B4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D34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المحور 4 : </w:t>
            </w:r>
            <w:r w:rsidRPr="005D34E9"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  <w:t>ملاحظات على برامج التاريخ في المنظومة التعليمية الجزائرية .</w:t>
            </w:r>
          </w:p>
        </w:tc>
      </w:tr>
      <w:tr w:rsidR="000A4FF2" w:rsidRPr="00E665A1" w:rsidTr="00AD31B4">
        <w:tc>
          <w:tcPr>
            <w:tcW w:w="9212" w:type="dxa"/>
          </w:tcPr>
          <w:p w:rsidR="000A4FF2" w:rsidRPr="005D34E9" w:rsidRDefault="000A4FF2" w:rsidP="00AD31B4">
            <w:pPr>
              <w:bidi/>
              <w:spacing w:line="240" w:lineRule="auto"/>
              <w:rPr>
                <w:rFonts w:asciiTheme="minorBidi" w:hAnsiTheme="minorBidi"/>
                <w:sz w:val="28"/>
                <w:szCs w:val="28"/>
                <w:shd w:val="clear" w:color="auto" w:fill="FFFFFF"/>
              </w:rPr>
            </w:pPr>
            <w:r w:rsidRPr="005D34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المحور 5: </w:t>
            </w:r>
            <w:r w:rsidRPr="005D34E9"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  <w:t>ملاحظات على برامج التاريخ في المنظومة التعليمية الفرنسية.</w:t>
            </w:r>
          </w:p>
        </w:tc>
      </w:tr>
      <w:tr w:rsidR="000A4FF2" w:rsidRPr="00E665A1" w:rsidTr="00AD31B4">
        <w:tc>
          <w:tcPr>
            <w:tcW w:w="9212" w:type="dxa"/>
          </w:tcPr>
          <w:p w:rsidR="000A4FF2" w:rsidRPr="005D34E9" w:rsidRDefault="000A4FF2" w:rsidP="00AD31B4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5D34E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المحور 6</w:t>
            </w:r>
            <w:r w:rsidRPr="005D34E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Pr="005D34E9">
              <w:rPr>
                <w:rFonts w:asciiTheme="minorBidi" w:hAnsiTheme="minorBidi"/>
                <w:sz w:val="28"/>
                <w:szCs w:val="28"/>
                <w:rtl/>
              </w:rPr>
              <w:t xml:space="preserve">: </w:t>
            </w:r>
            <w:r w:rsidRPr="005D34E9">
              <w:rPr>
                <w:rFonts w:asciiTheme="minorBidi" w:hAnsiTheme="minorBidi"/>
                <w:sz w:val="28"/>
                <w:szCs w:val="28"/>
                <w:shd w:val="clear" w:color="auto" w:fill="FFFFFF"/>
                <w:rtl/>
              </w:rPr>
              <w:t>دراسة عينات من التوظيف المغرض للتاريخ في منصات "التواصل الاجتماعي".</w:t>
            </w:r>
          </w:p>
        </w:tc>
      </w:tr>
    </w:tbl>
    <w:p w:rsidR="000A4FF2" w:rsidRDefault="000A4FF2" w:rsidP="000A4FF2">
      <w:pPr>
        <w:bidi/>
        <w:rPr>
          <w:rFonts w:ascii="Times New Roman" w:hAnsi="Times New Roman" w:cs="Times New Roman"/>
          <w:sz w:val="28"/>
          <w:szCs w:val="28"/>
        </w:rPr>
      </w:pPr>
    </w:p>
    <w:tbl>
      <w:tblPr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/>
        <w:tblLook w:val="04A0" w:firstRow="1" w:lastRow="0" w:firstColumn="1" w:lastColumn="0" w:noHBand="0" w:noVBand="1"/>
      </w:tblPr>
      <w:tblGrid>
        <w:gridCol w:w="9180"/>
      </w:tblGrid>
      <w:tr w:rsidR="000A4FF2" w:rsidRPr="00126E18" w:rsidTr="00AD31B4">
        <w:tc>
          <w:tcPr>
            <w:tcW w:w="9180" w:type="dxa"/>
            <w:shd w:val="clear" w:color="auto" w:fill="FABF8F"/>
          </w:tcPr>
          <w:p w:rsidR="000A4FF2" w:rsidRDefault="000A4FF2" w:rsidP="00AD31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الجزء 2 :</w:t>
            </w:r>
          </w:p>
          <w:p w:rsidR="000A4FF2" w:rsidRDefault="000A4FF2" w:rsidP="00AD31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-</w:t>
            </w: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رئيس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الشرفي  </w:t>
            </w: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لتظاهرة العلمية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: د/ محمد يونسي</w:t>
            </w:r>
          </w:p>
          <w:p w:rsidR="000A4FF2" w:rsidRDefault="000A4FF2" w:rsidP="00AD31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-</w:t>
            </w: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رئيس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لتظاهرة العلمية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: د/ دحمان تواتي</w:t>
            </w:r>
          </w:p>
          <w:p w:rsidR="000A4FF2" w:rsidRPr="00126E18" w:rsidRDefault="000A4FF2" w:rsidP="00AD31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-الرئيس الشرفي للجنة العلمية د/ ياسين بوزقزة</w:t>
            </w:r>
          </w:p>
        </w:tc>
      </w:tr>
    </w:tbl>
    <w:p w:rsidR="000A4FF2" w:rsidRDefault="000A4FF2" w:rsidP="000A4FF2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0A4FF2" w:rsidRDefault="000A4FF2" w:rsidP="000A4FF2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/>
        <w:tblLook w:val="04A0" w:firstRow="1" w:lastRow="0" w:firstColumn="1" w:lastColumn="0" w:noHBand="0" w:noVBand="1"/>
      </w:tblPr>
      <w:tblGrid>
        <w:gridCol w:w="2943"/>
        <w:gridCol w:w="1275"/>
        <w:gridCol w:w="2694"/>
        <w:gridCol w:w="2268"/>
      </w:tblGrid>
      <w:tr w:rsidR="000A4FF2" w:rsidRPr="00126E18" w:rsidTr="00AD31B4">
        <w:tc>
          <w:tcPr>
            <w:tcW w:w="9180" w:type="dxa"/>
            <w:gridSpan w:val="4"/>
            <w:shd w:val="clear" w:color="auto" w:fill="FABF8F"/>
          </w:tcPr>
          <w:p w:rsidR="000A4FF2" w:rsidRPr="00126E18" w:rsidRDefault="000A4FF2" w:rsidP="00AD31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الجزء 3 : اللجنة التنظيمية :</w:t>
            </w:r>
          </w:p>
        </w:tc>
      </w:tr>
      <w:tr w:rsidR="000A4FF2" w:rsidRPr="00126E18" w:rsidTr="00AD31B4">
        <w:tblPrEx>
          <w:shd w:val="clear" w:color="auto" w:fill="auto"/>
        </w:tblPrEx>
        <w:tc>
          <w:tcPr>
            <w:tcW w:w="2943" w:type="dxa"/>
          </w:tcPr>
          <w:p w:rsidR="000A4FF2" w:rsidRPr="00126E18" w:rsidRDefault="000A4FF2" w:rsidP="00AD31B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الإسم واللقب</w:t>
            </w:r>
          </w:p>
        </w:tc>
        <w:tc>
          <w:tcPr>
            <w:tcW w:w="1275" w:type="dxa"/>
          </w:tcPr>
          <w:p w:rsidR="000A4FF2" w:rsidRPr="00126E18" w:rsidRDefault="000A4FF2" w:rsidP="00AD31B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الصفة</w:t>
            </w:r>
          </w:p>
        </w:tc>
        <w:tc>
          <w:tcPr>
            <w:tcW w:w="2694" w:type="dxa"/>
          </w:tcPr>
          <w:p w:rsidR="000A4FF2" w:rsidRPr="00126E18" w:rsidRDefault="000A4FF2" w:rsidP="00AD31B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المؤسسة</w:t>
            </w:r>
          </w:p>
        </w:tc>
        <w:tc>
          <w:tcPr>
            <w:tcW w:w="2268" w:type="dxa"/>
          </w:tcPr>
          <w:p w:rsidR="000A4FF2" w:rsidRPr="00126E18" w:rsidRDefault="000A4FF2" w:rsidP="00AD31B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26E1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البريد الالكتروني</w:t>
            </w:r>
          </w:p>
        </w:tc>
      </w:tr>
      <w:tr w:rsidR="000A4FF2" w:rsidRPr="00126E18" w:rsidTr="00AD31B4">
        <w:tblPrEx>
          <w:shd w:val="clear" w:color="auto" w:fill="auto"/>
        </w:tblPrEx>
        <w:tc>
          <w:tcPr>
            <w:tcW w:w="2943" w:type="dxa"/>
          </w:tcPr>
          <w:p w:rsidR="000A4FF2" w:rsidRPr="005D34E9" w:rsidRDefault="000A4FF2" w:rsidP="00AD31B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 xml:space="preserve">د/بشير مبارك </w:t>
            </w:r>
          </w:p>
        </w:tc>
        <w:tc>
          <w:tcPr>
            <w:tcW w:w="1275" w:type="dxa"/>
          </w:tcPr>
          <w:p w:rsidR="000A4FF2" w:rsidRPr="005D34E9" w:rsidRDefault="000A4FF2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رئيسا</w:t>
            </w:r>
          </w:p>
        </w:tc>
        <w:tc>
          <w:tcPr>
            <w:tcW w:w="2694" w:type="dxa"/>
          </w:tcPr>
          <w:p w:rsidR="000A4FF2" w:rsidRPr="005D34E9" w:rsidRDefault="000A4FF2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م.ج.  مرسلي عبدالله –تيبازة-</w:t>
            </w:r>
          </w:p>
        </w:tc>
        <w:tc>
          <w:tcPr>
            <w:tcW w:w="2268" w:type="dxa"/>
          </w:tcPr>
          <w:p w:rsidR="000A4FF2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0A4FF2" w:rsidRPr="00126E18" w:rsidTr="00AD31B4">
        <w:tblPrEx>
          <w:shd w:val="clear" w:color="auto" w:fill="auto"/>
        </w:tblPrEx>
        <w:tc>
          <w:tcPr>
            <w:tcW w:w="2943" w:type="dxa"/>
          </w:tcPr>
          <w:p w:rsidR="000A4FF2" w:rsidRPr="005D34E9" w:rsidRDefault="000A4FF2" w:rsidP="00AD31B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D34E9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د/ رفيق خلاف </w:t>
            </w:r>
          </w:p>
        </w:tc>
        <w:tc>
          <w:tcPr>
            <w:tcW w:w="1275" w:type="dxa"/>
          </w:tcPr>
          <w:p w:rsidR="000A4FF2" w:rsidRPr="005D34E9" w:rsidRDefault="000A4FF2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2694" w:type="dxa"/>
          </w:tcPr>
          <w:p w:rsidR="000A4FF2" w:rsidRPr="005D34E9" w:rsidRDefault="000A4FF2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م.ج.  مرسلي عبدالله –تيبازة-</w:t>
            </w:r>
          </w:p>
        </w:tc>
        <w:tc>
          <w:tcPr>
            <w:tcW w:w="2268" w:type="dxa"/>
          </w:tcPr>
          <w:p w:rsidR="000A4FF2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0A4FF2" w:rsidRPr="00126E18" w:rsidTr="00AD31B4">
        <w:tblPrEx>
          <w:shd w:val="clear" w:color="auto" w:fill="auto"/>
        </w:tblPrEx>
        <w:tc>
          <w:tcPr>
            <w:tcW w:w="2943" w:type="dxa"/>
          </w:tcPr>
          <w:p w:rsidR="000A4FF2" w:rsidRPr="005D34E9" w:rsidRDefault="000A4FF2" w:rsidP="00AD31B4">
            <w:pPr>
              <w:bidi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د</w:t>
            </w:r>
            <w:r w:rsidRPr="005D34E9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/</w:t>
            </w:r>
            <w:r w:rsidRPr="005D34E9">
              <w:rPr>
                <w:rFonts w:asciiTheme="minorBidi" w:eastAsia="Calibri" w:hAnsiTheme="minorBidi"/>
                <w:color w:val="000000"/>
                <w:sz w:val="24"/>
                <w:szCs w:val="24"/>
              </w:rPr>
              <w:t xml:space="preserve"> </w:t>
            </w:r>
            <w:r w:rsidRPr="005D34E9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بن سعيداني يوسف</w:t>
            </w:r>
          </w:p>
        </w:tc>
        <w:tc>
          <w:tcPr>
            <w:tcW w:w="1275" w:type="dxa"/>
          </w:tcPr>
          <w:p w:rsidR="000A4FF2" w:rsidRPr="005D34E9" w:rsidRDefault="000A4FF2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2694" w:type="dxa"/>
          </w:tcPr>
          <w:p w:rsidR="000A4FF2" w:rsidRPr="005D34E9" w:rsidRDefault="000A4FF2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م.ج.  مرسلي عبدالله –تيبازة-</w:t>
            </w:r>
          </w:p>
        </w:tc>
        <w:tc>
          <w:tcPr>
            <w:tcW w:w="2268" w:type="dxa"/>
          </w:tcPr>
          <w:p w:rsidR="000A4FF2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0A4FF2" w:rsidRPr="00126E18" w:rsidTr="00AD31B4">
        <w:tblPrEx>
          <w:shd w:val="clear" w:color="auto" w:fill="auto"/>
        </w:tblPrEx>
        <w:tc>
          <w:tcPr>
            <w:tcW w:w="2943" w:type="dxa"/>
          </w:tcPr>
          <w:p w:rsidR="000A4FF2" w:rsidRPr="005D34E9" w:rsidRDefault="000A4FF2" w:rsidP="00AD31B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D34E9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د</w:t>
            </w:r>
            <w:r w:rsidRPr="005D34E9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/</w:t>
            </w:r>
            <w:r w:rsidRPr="005D34E9">
              <w:rPr>
                <w:rFonts w:asciiTheme="minorBidi" w:eastAsia="Calibri" w:hAnsiTheme="minorBidi"/>
                <w:color w:val="000000"/>
                <w:sz w:val="24"/>
                <w:szCs w:val="24"/>
              </w:rPr>
              <w:t xml:space="preserve"> </w:t>
            </w:r>
            <w:r w:rsidRPr="005D34E9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ماليةبصال</w:t>
            </w:r>
          </w:p>
        </w:tc>
        <w:tc>
          <w:tcPr>
            <w:tcW w:w="1275" w:type="dxa"/>
          </w:tcPr>
          <w:p w:rsidR="000A4FF2" w:rsidRPr="005D34E9" w:rsidRDefault="000A4FF2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2694" w:type="dxa"/>
          </w:tcPr>
          <w:p w:rsidR="000A4FF2" w:rsidRPr="005D34E9" w:rsidRDefault="000A4FF2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م.ج.  مرسلي عبدالله –تيبازة-</w:t>
            </w:r>
          </w:p>
        </w:tc>
        <w:tc>
          <w:tcPr>
            <w:tcW w:w="2268" w:type="dxa"/>
          </w:tcPr>
          <w:p w:rsidR="000A4FF2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0A4FF2" w:rsidRPr="00126E18" w:rsidTr="005D34E9">
        <w:tblPrEx>
          <w:shd w:val="clear" w:color="auto" w:fill="auto"/>
        </w:tblPrEx>
        <w:trPr>
          <w:trHeight w:val="195"/>
        </w:trPr>
        <w:tc>
          <w:tcPr>
            <w:tcW w:w="2943" w:type="dxa"/>
            <w:tcBorders>
              <w:bottom w:val="single" w:sz="4" w:space="0" w:color="auto"/>
            </w:tcBorders>
          </w:tcPr>
          <w:p w:rsidR="000A4FF2" w:rsidRPr="005D34E9" w:rsidRDefault="000A4FF2" w:rsidP="00AD31B4">
            <w:pPr>
              <w:bidi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أ</w:t>
            </w:r>
            <w:r w:rsidRPr="005D34E9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/</w:t>
            </w:r>
            <w:r w:rsidRPr="005D34E9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نجيب بن عودة،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A4FF2" w:rsidRPr="005D34E9" w:rsidRDefault="000A4FF2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A4FF2" w:rsidRPr="005D34E9" w:rsidRDefault="000A4FF2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م.ج.  مرسلي عبدالله –تيبازة-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4FF2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5D34E9">
        <w:tblPrEx>
          <w:shd w:val="clear" w:color="auto" w:fill="auto"/>
        </w:tblPrEx>
        <w:trPr>
          <w:trHeight w:val="120"/>
        </w:trPr>
        <w:tc>
          <w:tcPr>
            <w:tcW w:w="2943" w:type="dxa"/>
            <w:tcBorders>
              <w:top w:val="single" w:sz="4" w:space="0" w:color="auto"/>
            </w:tcBorders>
          </w:tcPr>
          <w:p w:rsidR="005D34E9" w:rsidRPr="005D34E9" w:rsidRDefault="005D34E9" w:rsidP="00AD31B4">
            <w:pPr>
              <w:bidi/>
              <w:spacing w:after="0" w:line="240" w:lineRule="auto"/>
              <w:jc w:val="both"/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</w:pPr>
            <w:r w:rsidRPr="005D34E9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أ/ نوال جادي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D34E9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D34E9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م.ج.  مرسلي عبدالله –تيبازة-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34E9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</w:tbl>
    <w:p w:rsidR="000A4FF2" w:rsidRDefault="000A4FF2" w:rsidP="000A4FF2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A389E" w:rsidRDefault="00BA389E" w:rsidP="00BA389E">
      <w:p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BA389E" w:rsidRDefault="00BA389E" w:rsidP="00BA389E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A389E" w:rsidRDefault="00BA389E" w:rsidP="00BA389E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5D34E9" w:rsidRDefault="005D34E9" w:rsidP="005D34E9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5D34E9" w:rsidRDefault="005D34E9" w:rsidP="005D34E9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A389E" w:rsidRDefault="00BA389E" w:rsidP="00BA389E">
      <w:pPr>
        <w:bidi/>
        <w:rPr>
          <w:rFonts w:ascii="Times New Roman" w:hAnsi="Times New Roman" w:cs="Times New Roman"/>
          <w:sz w:val="28"/>
          <w:szCs w:val="28"/>
          <w:rtl/>
        </w:rPr>
      </w:pPr>
    </w:p>
    <w:tbl>
      <w:tblPr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/>
        <w:tblLook w:val="04A0" w:firstRow="1" w:lastRow="0" w:firstColumn="1" w:lastColumn="0" w:noHBand="0" w:noVBand="1"/>
      </w:tblPr>
      <w:tblGrid>
        <w:gridCol w:w="2943"/>
        <w:gridCol w:w="1275"/>
        <w:gridCol w:w="3402"/>
        <w:gridCol w:w="1560"/>
      </w:tblGrid>
      <w:tr w:rsidR="000A4FF2" w:rsidRPr="00126E18" w:rsidTr="00AD31B4">
        <w:tc>
          <w:tcPr>
            <w:tcW w:w="9180" w:type="dxa"/>
            <w:gridSpan w:val="4"/>
            <w:shd w:val="clear" w:color="auto" w:fill="FABF8F"/>
          </w:tcPr>
          <w:p w:rsidR="000A4FF2" w:rsidRPr="00126E18" w:rsidRDefault="000A4FF2" w:rsidP="00AD31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الجزء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: اللجنة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العلمية</w:t>
            </w: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0A4FF2" w:rsidRPr="00126E18" w:rsidTr="00BC020C">
        <w:tblPrEx>
          <w:shd w:val="clear" w:color="auto" w:fill="auto"/>
        </w:tblPrEx>
        <w:tc>
          <w:tcPr>
            <w:tcW w:w="2943" w:type="dxa"/>
          </w:tcPr>
          <w:p w:rsidR="000A4FF2" w:rsidRPr="005D34E9" w:rsidRDefault="000A4FF2" w:rsidP="00AD31B4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الإسم واللقب</w:t>
            </w:r>
          </w:p>
        </w:tc>
        <w:tc>
          <w:tcPr>
            <w:tcW w:w="1275" w:type="dxa"/>
          </w:tcPr>
          <w:p w:rsidR="000A4FF2" w:rsidRPr="005D34E9" w:rsidRDefault="000A4FF2" w:rsidP="00AD31B4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الصفة</w:t>
            </w:r>
          </w:p>
        </w:tc>
        <w:tc>
          <w:tcPr>
            <w:tcW w:w="3402" w:type="dxa"/>
          </w:tcPr>
          <w:p w:rsidR="000A4FF2" w:rsidRPr="005D34E9" w:rsidRDefault="000A4FF2" w:rsidP="00AD31B4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المؤسسة</w:t>
            </w:r>
          </w:p>
        </w:tc>
        <w:tc>
          <w:tcPr>
            <w:tcW w:w="1560" w:type="dxa"/>
          </w:tcPr>
          <w:p w:rsidR="000A4FF2" w:rsidRPr="005D34E9" w:rsidRDefault="000A4FF2" w:rsidP="00AD31B4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البريد الالكتروني</w:t>
            </w:r>
          </w:p>
        </w:tc>
      </w:tr>
      <w:tr w:rsidR="005D34E9" w:rsidRPr="00126E18" w:rsidTr="00BC020C">
        <w:tblPrEx>
          <w:shd w:val="clear" w:color="auto" w:fill="auto"/>
        </w:tblPrEx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5D34E9" w:rsidRPr="005D34E9" w:rsidRDefault="005D34E9" w:rsidP="00AD31B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د/ مولود قرين</w:t>
            </w:r>
          </w:p>
        </w:tc>
        <w:tc>
          <w:tcPr>
            <w:tcW w:w="1275" w:type="dxa"/>
          </w:tcPr>
          <w:p w:rsidR="005D34E9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رئيسا</w:t>
            </w:r>
          </w:p>
        </w:tc>
        <w:tc>
          <w:tcPr>
            <w:tcW w:w="3402" w:type="dxa"/>
          </w:tcPr>
          <w:p w:rsidR="005D34E9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م.ج.  مرسلي عبدالله –تيبازة-</w:t>
            </w:r>
          </w:p>
        </w:tc>
        <w:tc>
          <w:tcPr>
            <w:tcW w:w="1560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rPr>
          <w:trHeight w:val="1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4E9" w:rsidRPr="005D34E9" w:rsidRDefault="005D34E9" w:rsidP="00AD31B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أ. د/ محمد ودوع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34E9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م.ج.  مرسلي عبدالله –تيبازة-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c>
          <w:tcPr>
            <w:tcW w:w="2943" w:type="dxa"/>
          </w:tcPr>
          <w:p w:rsidR="005D34E9" w:rsidRPr="005D34E9" w:rsidRDefault="005D34E9" w:rsidP="00AD31B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   أ. د/ محمد قدور           </w:t>
            </w:r>
          </w:p>
        </w:tc>
        <w:tc>
          <w:tcPr>
            <w:tcW w:w="1275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</w:tcPr>
          <w:p w:rsidR="005D34E9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م.ج.  مرسلي عبدالله –تيبازة-</w:t>
            </w:r>
          </w:p>
        </w:tc>
        <w:tc>
          <w:tcPr>
            <w:tcW w:w="1560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c>
          <w:tcPr>
            <w:tcW w:w="2943" w:type="dxa"/>
          </w:tcPr>
          <w:p w:rsidR="005D34E9" w:rsidRPr="005D34E9" w:rsidRDefault="005D34E9" w:rsidP="00AD31B4">
            <w:pPr>
              <w:bidi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أد بوداود عبيد            </w:t>
            </w:r>
          </w:p>
        </w:tc>
        <w:tc>
          <w:tcPr>
            <w:tcW w:w="1275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</w:tcPr>
          <w:p w:rsidR="005D34E9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جامعة ابن خلدون تيارت</w:t>
            </w:r>
          </w:p>
        </w:tc>
        <w:tc>
          <w:tcPr>
            <w:tcW w:w="1560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c>
          <w:tcPr>
            <w:tcW w:w="2943" w:type="dxa"/>
          </w:tcPr>
          <w:p w:rsidR="005D34E9" w:rsidRPr="005D34E9" w:rsidRDefault="005D34E9" w:rsidP="00AD31B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أ د بوغوفالة ودان         </w:t>
            </w:r>
          </w:p>
        </w:tc>
        <w:tc>
          <w:tcPr>
            <w:tcW w:w="1275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</w:tcPr>
          <w:p w:rsidR="005D34E9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جامعة يحيى ابن خلدون تيارت</w:t>
            </w:r>
          </w:p>
        </w:tc>
        <w:tc>
          <w:tcPr>
            <w:tcW w:w="1560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c>
          <w:tcPr>
            <w:tcW w:w="2943" w:type="dxa"/>
          </w:tcPr>
          <w:p w:rsidR="005D34E9" w:rsidRPr="005D34E9" w:rsidRDefault="005D34E9" w:rsidP="00AD31B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أد/ </w:t>
            </w:r>
            <w:r w:rsidRPr="005D34E9">
              <w:rPr>
                <w:rFonts w:asciiTheme="minorBidi" w:hAnsiTheme="minorBidi"/>
                <w:color w:val="FF0000"/>
                <w:sz w:val="24"/>
                <w:szCs w:val="24"/>
                <w:rtl/>
                <w:lang w:bidi="ar-DZ"/>
              </w:rPr>
              <w:t>عمر بوضربة</w:t>
            </w: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  </w:t>
            </w:r>
          </w:p>
        </w:tc>
        <w:tc>
          <w:tcPr>
            <w:tcW w:w="1275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</w:tcPr>
          <w:p w:rsidR="005D34E9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جامعة   محمد بوضياف المسيلة</w:t>
            </w:r>
          </w:p>
        </w:tc>
        <w:tc>
          <w:tcPr>
            <w:tcW w:w="1560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c>
          <w:tcPr>
            <w:tcW w:w="2943" w:type="dxa"/>
          </w:tcPr>
          <w:p w:rsidR="005D34E9" w:rsidRPr="005D34E9" w:rsidRDefault="005D34E9" w:rsidP="00AD31B4">
            <w:pPr>
              <w:bidi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د/ رفيق خلاف</w:t>
            </w:r>
          </w:p>
        </w:tc>
        <w:tc>
          <w:tcPr>
            <w:tcW w:w="1275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</w:tcPr>
          <w:p w:rsidR="005D34E9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م.ج.  مرسلي عبدالله –تيبازة-</w:t>
            </w:r>
          </w:p>
        </w:tc>
        <w:tc>
          <w:tcPr>
            <w:tcW w:w="1560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c>
          <w:tcPr>
            <w:tcW w:w="2943" w:type="dxa"/>
          </w:tcPr>
          <w:p w:rsidR="005D34E9" w:rsidRPr="005D34E9" w:rsidRDefault="005D34E9" w:rsidP="00AD31B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د/ بشير مبارك</w:t>
            </w:r>
          </w:p>
        </w:tc>
        <w:tc>
          <w:tcPr>
            <w:tcW w:w="1275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</w:tcPr>
          <w:p w:rsidR="005D34E9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م.ج.  مرسلي عبدالله –تيبازة-</w:t>
            </w:r>
          </w:p>
        </w:tc>
        <w:tc>
          <w:tcPr>
            <w:tcW w:w="1560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c>
          <w:tcPr>
            <w:tcW w:w="2943" w:type="dxa"/>
          </w:tcPr>
          <w:p w:rsidR="005D34E9" w:rsidRPr="005D34E9" w:rsidRDefault="005D34E9" w:rsidP="00AD31B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د/ نبيلة لرباس</w:t>
            </w:r>
          </w:p>
        </w:tc>
        <w:tc>
          <w:tcPr>
            <w:tcW w:w="1275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</w:tcPr>
          <w:p w:rsidR="005D34E9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م.ج.  مرسلي عبدالله –تيبازة-</w:t>
            </w:r>
          </w:p>
        </w:tc>
        <w:tc>
          <w:tcPr>
            <w:tcW w:w="1560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c>
          <w:tcPr>
            <w:tcW w:w="2943" w:type="dxa"/>
          </w:tcPr>
          <w:p w:rsidR="005D34E9" w:rsidRPr="005D34E9" w:rsidRDefault="005D34E9" w:rsidP="00AD31B4">
            <w:pPr>
              <w:bidi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د/ ياسمينة زمولي</w:t>
            </w:r>
          </w:p>
        </w:tc>
        <w:tc>
          <w:tcPr>
            <w:tcW w:w="1275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</w:tcPr>
          <w:p w:rsidR="005D34E9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م.ج.  مرسلي عبدالله –تيبازة-</w:t>
            </w:r>
          </w:p>
        </w:tc>
        <w:tc>
          <w:tcPr>
            <w:tcW w:w="1560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c>
          <w:tcPr>
            <w:tcW w:w="2943" w:type="dxa"/>
          </w:tcPr>
          <w:p w:rsidR="005D34E9" w:rsidRPr="005D34E9" w:rsidRDefault="005D34E9" w:rsidP="00AD31B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د/ يوسف بن سعيداني</w:t>
            </w:r>
          </w:p>
        </w:tc>
        <w:tc>
          <w:tcPr>
            <w:tcW w:w="1275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</w:tcPr>
          <w:p w:rsidR="005D34E9" w:rsidRPr="005D34E9" w:rsidRDefault="005D34E9" w:rsidP="00AD31B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م.ج.  مرسلي عبدالله –تيبازة-</w:t>
            </w:r>
          </w:p>
        </w:tc>
        <w:tc>
          <w:tcPr>
            <w:tcW w:w="1560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rPr>
          <w:trHeight w:val="191"/>
        </w:trPr>
        <w:tc>
          <w:tcPr>
            <w:tcW w:w="2943" w:type="dxa"/>
          </w:tcPr>
          <w:p w:rsidR="005D34E9" w:rsidRPr="005D34E9" w:rsidRDefault="005D34E9" w:rsidP="00BC020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د/ غانم بودن              </w:t>
            </w:r>
          </w:p>
        </w:tc>
        <w:tc>
          <w:tcPr>
            <w:tcW w:w="1275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</w:tcPr>
          <w:p w:rsidR="005D34E9" w:rsidRPr="005D34E9" w:rsidRDefault="005D34E9" w:rsidP="00BC020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م.ج.  مرسلي عبدالله –تيبازة-</w:t>
            </w:r>
          </w:p>
        </w:tc>
        <w:tc>
          <w:tcPr>
            <w:tcW w:w="1560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5D34E9">
        <w:tblPrEx>
          <w:shd w:val="clear" w:color="auto" w:fill="auto"/>
        </w:tblPrEx>
        <w:trPr>
          <w:trHeight w:val="263"/>
        </w:trPr>
        <w:tc>
          <w:tcPr>
            <w:tcW w:w="2943" w:type="dxa"/>
          </w:tcPr>
          <w:p w:rsidR="005D34E9" w:rsidRPr="005D34E9" w:rsidRDefault="005D34E9" w:rsidP="00BC020C">
            <w:pPr>
              <w:bidi/>
              <w:spacing w:line="240" w:lineRule="auto"/>
              <w:jc w:val="both"/>
              <w:rPr>
                <w:rFonts w:asciiTheme="minorBidi" w:hAnsiTheme="minorBidi"/>
                <w:sz w:val="24"/>
                <w:szCs w:val="24"/>
                <w:lang w:bidi="ar-DZ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د/عبد الباسط قلفاط                                                                                   </w:t>
            </w:r>
          </w:p>
        </w:tc>
        <w:tc>
          <w:tcPr>
            <w:tcW w:w="1275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</w:tcPr>
          <w:p w:rsidR="005D34E9" w:rsidRPr="005D34E9" w:rsidRDefault="005D34E9" w:rsidP="00BC020C">
            <w:pPr>
              <w:bidi/>
              <w:spacing w:line="240" w:lineRule="auto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جامعة الجيلالي بونعامة خميس مليانة" </w:t>
            </w:r>
          </w:p>
        </w:tc>
        <w:tc>
          <w:tcPr>
            <w:tcW w:w="1560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c>
          <w:tcPr>
            <w:tcW w:w="2943" w:type="dxa"/>
          </w:tcPr>
          <w:p w:rsidR="005D34E9" w:rsidRPr="005D34E9" w:rsidRDefault="005D34E9" w:rsidP="00BC020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د/ حمدوش زهيرة</w:t>
            </w:r>
          </w:p>
        </w:tc>
        <w:tc>
          <w:tcPr>
            <w:tcW w:w="1275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</w:tcPr>
          <w:p w:rsidR="005D34E9" w:rsidRPr="005D34E9" w:rsidRDefault="005D34E9" w:rsidP="00BC020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م.ج.  مرسلي عبدالله –تيبازة-</w:t>
            </w:r>
          </w:p>
        </w:tc>
        <w:tc>
          <w:tcPr>
            <w:tcW w:w="1560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c>
          <w:tcPr>
            <w:tcW w:w="2943" w:type="dxa"/>
          </w:tcPr>
          <w:p w:rsidR="005D34E9" w:rsidRPr="005D34E9" w:rsidRDefault="005D34E9" w:rsidP="00BC020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د/ مالية بصال                               </w:t>
            </w:r>
          </w:p>
        </w:tc>
        <w:tc>
          <w:tcPr>
            <w:tcW w:w="1275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</w:tcPr>
          <w:p w:rsidR="005D34E9" w:rsidRPr="005D34E9" w:rsidRDefault="005D34E9" w:rsidP="00BC020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م.ج.  مرسلي عبدالله –تيبازة-</w:t>
            </w:r>
          </w:p>
        </w:tc>
        <w:tc>
          <w:tcPr>
            <w:tcW w:w="1560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rPr>
          <w:trHeight w:val="210"/>
        </w:trPr>
        <w:tc>
          <w:tcPr>
            <w:tcW w:w="2943" w:type="dxa"/>
            <w:tcBorders>
              <w:bottom w:val="single" w:sz="4" w:space="0" w:color="auto"/>
            </w:tcBorders>
          </w:tcPr>
          <w:p w:rsidR="005D34E9" w:rsidRPr="005D34E9" w:rsidRDefault="005D34E9" w:rsidP="00BC020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د/ فاطمة قارة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34E9" w:rsidRPr="005D34E9" w:rsidRDefault="005D34E9" w:rsidP="00BC020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م.ج.  مرسلي عبدالله –تيبازة-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5D34E9">
        <w:tblPrEx>
          <w:shd w:val="clear" w:color="auto" w:fill="auto"/>
        </w:tblPrEx>
        <w:trPr>
          <w:trHeight w:val="3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D34E9" w:rsidRPr="005D34E9" w:rsidRDefault="005D34E9" w:rsidP="00BC020C">
            <w:pPr>
              <w:bidi/>
              <w:spacing w:line="240" w:lineRule="auto"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د/عبد القادر بوعقادة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D34E9" w:rsidRPr="005D34E9" w:rsidRDefault="005D34E9" w:rsidP="00BC020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جامعة البليدة 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c>
          <w:tcPr>
            <w:tcW w:w="2943" w:type="dxa"/>
          </w:tcPr>
          <w:p w:rsidR="005D34E9" w:rsidRPr="005D34E9" w:rsidRDefault="005D34E9" w:rsidP="00BC020C">
            <w:pPr>
              <w:bidi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د/جمال قندل             </w:t>
            </w:r>
          </w:p>
        </w:tc>
        <w:tc>
          <w:tcPr>
            <w:tcW w:w="1275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</w:tcPr>
          <w:p w:rsidR="005D34E9" w:rsidRPr="005D34E9" w:rsidRDefault="005D34E9" w:rsidP="00BC020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جامعة حسيبة بن بوعلي الشلف</w:t>
            </w:r>
          </w:p>
        </w:tc>
        <w:tc>
          <w:tcPr>
            <w:tcW w:w="1560" w:type="dxa"/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BC020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 د/ عبد الله مقلاتي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BC020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جامعة محمد بوضياف المسيلة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BC020C">
            <w:pPr>
              <w:bidi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د/ خديجة بورملة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BC020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جامعة مصطفى اسطمبولي معسكر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BC020C">
            <w:pPr>
              <w:bidi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د/ العربي لخضر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BC020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لخضرالمركز الجامعي  نوري البشير البيض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BC020C">
            <w:pPr>
              <w:bidi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د/ عمرون بلال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BC020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جامعة البليدة 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  <w:tr w:rsidR="005D34E9" w:rsidRPr="00126E18" w:rsidTr="00BC020C">
        <w:tblPrEx>
          <w:shd w:val="clear" w:color="auto" w:fill="auto"/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BC020C">
            <w:pPr>
              <w:bidi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 xml:space="preserve">د/ طاهر بخدة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عضوا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BC020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  <w:lang w:bidi="ar-DZ"/>
              </w:rPr>
              <w:t>جامعة مصطفى اسطمبولي معسكر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9" w:rsidRPr="005D34E9" w:rsidRDefault="005D34E9" w:rsidP="00E03F7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D34E9">
              <w:rPr>
                <w:rFonts w:asciiTheme="minorBidi" w:hAnsiTheme="minorBidi"/>
                <w:sz w:val="24"/>
                <w:szCs w:val="24"/>
                <w:rtl/>
              </w:rPr>
              <w:t>/</w:t>
            </w:r>
          </w:p>
        </w:tc>
      </w:tr>
    </w:tbl>
    <w:p w:rsidR="000A4FF2" w:rsidRDefault="000A4FF2" w:rsidP="000A4FF2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tbl>
      <w:tblPr>
        <w:bidiVisual/>
        <w:tblW w:w="0" w:type="auto"/>
        <w:tblBorders>
          <w:top w:val="single" w:sz="8" w:space="0" w:color="C0504D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ABF8F"/>
        <w:tblLayout w:type="fixed"/>
        <w:tblLook w:val="04A0" w:firstRow="1" w:lastRow="0" w:firstColumn="1" w:lastColumn="0" w:noHBand="0" w:noVBand="1"/>
      </w:tblPr>
      <w:tblGrid>
        <w:gridCol w:w="5352"/>
        <w:gridCol w:w="3828"/>
        <w:gridCol w:w="32"/>
      </w:tblGrid>
      <w:tr w:rsidR="000A4FF2" w:rsidRPr="00126E18" w:rsidTr="00C014F1">
        <w:tc>
          <w:tcPr>
            <w:tcW w:w="9212" w:type="dxa"/>
            <w:gridSpan w:val="3"/>
            <w:shd w:val="clear" w:color="auto" w:fill="FABF8F"/>
          </w:tcPr>
          <w:p w:rsidR="000A4FF2" w:rsidRPr="00126E18" w:rsidRDefault="000A4FF2" w:rsidP="00C014F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الجزء 5: </w:t>
            </w:r>
            <w:r w:rsidR="005D34E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شروط المشاركة</w:t>
            </w: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014F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وتواريخ </w:t>
            </w: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التظاهرة العلمية </w:t>
            </w:r>
          </w:p>
        </w:tc>
      </w:tr>
      <w:tr w:rsidR="00C014F1" w:rsidRPr="00126E18" w:rsidTr="00C014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gridAfter w:val="1"/>
          <w:wAfter w:w="32" w:type="dxa"/>
        </w:trPr>
        <w:tc>
          <w:tcPr>
            <w:tcW w:w="5352" w:type="dxa"/>
          </w:tcPr>
          <w:p w:rsidR="00C014F1" w:rsidRPr="00126E18" w:rsidRDefault="00C014F1" w:rsidP="00C014F1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014F1" w:rsidRPr="005D34E9" w:rsidRDefault="00C014F1" w:rsidP="00C014F1">
            <w:pPr>
              <w:bidi/>
              <w:spacing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  <w:lang w:bidi="ar-DZ"/>
              </w:rPr>
            </w:pPr>
            <w:r w:rsidRPr="005D34E9">
              <w:rPr>
                <w:rFonts w:asciiTheme="minorBidi" w:eastAsia="Calibri" w:hAnsiTheme="minorBidi"/>
                <w:sz w:val="28"/>
                <w:szCs w:val="28"/>
                <w:rtl/>
                <w:lang w:bidi="ar-DZ"/>
              </w:rPr>
              <w:t>أن يكون البحث في أحد محاور الملتقى .</w:t>
            </w:r>
          </w:p>
          <w:p w:rsidR="00C014F1" w:rsidRPr="005D34E9" w:rsidRDefault="00C014F1" w:rsidP="00C014F1">
            <w:pPr>
              <w:bidi/>
              <w:spacing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  <w:lang w:bidi="ar-DZ"/>
              </w:rPr>
            </w:pPr>
            <w:r w:rsidRPr="005D34E9">
              <w:rPr>
                <w:rFonts w:asciiTheme="minorBidi" w:eastAsia="Calibri" w:hAnsiTheme="minorBidi"/>
                <w:sz w:val="28"/>
                <w:szCs w:val="28"/>
                <w:rtl/>
                <w:lang w:bidi="ar-DZ"/>
              </w:rPr>
              <w:t>- أن يتصف البحث بالجدّية والأصالة العلمية .</w:t>
            </w:r>
          </w:p>
          <w:p w:rsidR="00C014F1" w:rsidRPr="005D34E9" w:rsidRDefault="00C014F1" w:rsidP="00C014F1">
            <w:pPr>
              <w:bidi/>
              <w:spacing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  <w:lang w:bidi="ar-DZ"/>
              </w:rPr>
            </w:pPr>
            <w:r w:rsidRPr="005D34E9">
              <w:rPr>
                <w:rFonts w:asciiTheme="minorBidi" w:eastAsia="Calibri" w:hAnsiTheme="minorBidi"/>
                <w:sz w:val="28"/>
                <w:szCs w:val="28"/>
                <w:rtl/>
                <w:lang w:bidi="ar-DZ"/>
              </w:rPr>
              <w:t>- احترام المنهجية العلمية المعتمدة في إنجاز البحوث .</w:t>
            </w:r>
          </w:p>
          <w:p w:rsidR="00C014F1" w:rsidRPr="005D34E9" w:rsidRDefault="00C014F1" w:rsidP="00C014F1">
            <w:pPr>
              <w:bidi/>
              <w:spacing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  <w:lang w:bidi="ar-DZ"/>
              </w:rPr>
            </w:pPr>
            <w:r w:rsidRPr="005D34E9">
              <w:rPr>
                <w:rFonts w:asciiTheme="minorBidi" w:eastAsia="Calibri" w:hAnsiTheme="minorBidi"/>
                <w:sz w:val="28"/>
                <w:szCs w:val="28"/>
                <w:rtl/>
                <w:lang w:bidi="ar-DZ"/>
              </w:rPr>
              <w:t>- أن يكون التوثيق متجدد في كل صفحة مع وضع قائمة للمراجع والمصادر في آخر البحث .</w:t>
            </w:r>
          </w:p>
          <w:p w:rsidR="00C014F1" w:rsidRPr="00C014F1" w:rsidRDefault="00C014F1" w:rsidP="00C014F1">
            <w:pPr>
              <w:bidi/>
              <w:spacing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  <w:lang w:bidi="ar-DZ"/>
              </w:rPr>
            </w:pPr>
            <w:r w:rsidRPr="005D34E9">
              <w:rPr>
                <w:rFonts w:asciiTheme="minorBidi" w:eastAsia="Calibri" w:hAnsiTheme="minorBidi"/>
                <w:sz w:val="28"/>
                <w:szCs w:val="28"/>
                <w:rtl/>
                <w:lang w:bidi="ar-DZ"/>
              </w:rPr>
              <w:t xml:space="preserve">- أن لا يكون البحث قد سبق نشره أو قدّم في ملتقيات سابقة </w:t>
            </w:r>
          </w:p>
        </w:tc>
        <w:tc>
          <w:tcPr>
            <w:tcW w:w="3828" w:type="dxa"/>
          </w:tcPr>
          <w:p w:rsidR="00C014F1" w:rsidRPr="00126E18" w:rsidRDefault="00C014F1" w:rsidP="00C014F1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014F1" w:rsidRPr="005D34E9" w:rsidRDefault="00C014F1" w:rsidP="00C014F1">
            <w:pPr>
              <w:bidi/>
              <w:spacing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  <w:lang w:bidi="ar-DZ"/>
              </w:rPr>
            </w:pPr>
            <w:r w:rsidRPr="005D34E9">
              <w:rPr>
                <w:rFonts w:asciiTheme="minorBidi" w:eastAsia="Calibri" w:hAnsiTheme="minorBidi"/>
                <w:sz w:val="28"/>
                <w:szCs w:val="28"/>
                <w:rtl/>
                <w:lang w:bidi="ar-DZ"/>
              </w:rPr>
              <w:t>آخر أجل لاستقبال ملخصات البحوث 30 جانفي 2022م .</w:t>
            </w:r>
          </w:p>
          <w:p w:rsidR="00C014F1" w:rsidRPr="005D34E9" w:rsidRDefault="00C014F1" w:rsidP="00C014F1">
            <w:pPr>
              <w:bidi/>
              <w:spacing w:line="240" w:lineRule="auto"/>
              <w:jc w:val="both"/>
              <w:rPr>
                <w:rFonts w:asciiTheme="minorBidi" w:eastAsia="Calibri" w:hAnsiTheme="minorBidi"/>
                <w:sz w:val="28"/>
                <w:szCs w:val="28"/>
                <w:rtl/>
                <w:lang w:bidi="ar-DZ"/>
              </w:rPr>
            </w:pPr>
            <w:r w:rsidRPr="005D34E9">
              <w:rPr>
                <w:rFonts w:asciiTheme="minorBidi" w:eastAsia="Calibri" w:hAnsiTheme="minorBidi"/>
                <w:sz w:val="28"/>
                <w:szCs w:val="28"/>
                <w:rtl/>
                <w:lang w:bidi="ar-DZ"/>
              </w:rPr>
              <w:t>الرد على الملخصات المقبولة: 10 فيفري2022م .</w:t>
            </w:r>
          </w:p>
          <w:p w:rsidR="00C014F1" w:rsidRPr="00126E18" w:rsidRDefault="00C014F1" w:rsidP="00C014F1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0A4FF2" w:rsidRDefault="000A4FF2" w:rsidP="000A4FF2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0A4FF2" w:rsidRDefault="000A4FF2" w:rsidP="000A4FF2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0A4FF2" w:rsidRDefault="000A4FF2" w:rsidP="000A4FF2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A389E" w:rsidRDefault="00BA389E" w:rsidP="00BA389E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0A4FF2" w:rsidRDefault="000A4FF2" w:rsidP="000A4FF2">
      <w:pPr>
        <w:bidi/>
        <w:rPr>
          <w:rFonts w:ascii="Times New Roman" w:hAnsi="Times New Roman" w:cs="Times New Roman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/>
        <w:tblLook w:val="04A0" w:firstRow="1" w:lastRow="0" w:firstColumn="1" w:lastColumn="0" w:noHBand="0" w:noVBand="1"/>
      </w:tblPr>
      <w:tblGrid>
        <w:gridCol w:w="9062"/>
      </w:tblGrid>
      <w:tr w:rsidR="000A4FF2" w:rsidRPr="00126E18" w:rsidTr="00AD31B4">
        <w:tc>
          <w:tcPr>
            <w:tcW w:w="9212" w:type="dxa"/>
            <w:shd w:val="clear" w:color="auto" w:fill="FABF8F"/>
          </w:tcPr>
          <w:p w:rsidR="000A4FF2" w:rsidRPr="00126E18" w:rsidRDefault="000A4FF2" w:rsidP="00AD31B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الجزء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6</w:t>
            </w:r>
            <w:r w:rsidRPr="00126E1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: إلتزام </w:t>
            </w:r>
          </w:p>
        </w:tc>
      </w:tr>
    </w:tbl>
    <w:p w:rsidR="000A4FF2" w:rsidRDefault="000A4FF2" w:rsidP="000A4FF2">
      <w:pPr>
        <w:bidi/>
        <w:ind w:firstLine="708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0A4FF2" w:rsidRDefault="000A4FF2" w:rsidP="000A4FF2">
      <w:pPr>
        <w:bidi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674">
        <w:rPr>
          <w:rFonts w:ascii="Times New Roman" w:hAnsi="Times New Roman" w:cs="Times New Roman" w:hint="cs"/>
          <w:sz w:val="28"/>
          <w:szCs w:val="28"/>
          <w:rtl/>
        </w:rPr>
        <w:t>أنا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الموقع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أدناه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السيد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دحمان تواتي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رئيس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التظاهرة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العلمية،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أصرح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بأنني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شخص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مؤهل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لتمثيل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تنظيم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الحدث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العلمي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وأنّ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جميع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المعلومات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الواردة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هذه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الوثيقة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صحيحة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علاوة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ذلك،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أعلن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أنني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ألتزم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بتقديم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الحصيلة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العلمية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والمالية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للتظاهرة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في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أجل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لا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يتعدى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شهرين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(02)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ابتداءًا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من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تاريخ</w:t>
      </w:r>
      <w:r w:rsidRPr="0005267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52674">
        <w:rPr>
          <w:rFonts w:ascii="Times New Roman" w:hAnsi="Times New Roman" w:cs="Times New Roman" w:hint="cs"/>
          <w:sz w:val="28"/>
          <w:szCs w:val="28"/>
          <w:rtl/>
        </w:rPr>
        <w:t>إتمامها</w:t>
      </w:r>
      <w:r w:rsidRPr="00052674">
        <w:rPr>
          <w:rFonts w:ascii="Times New Roman" w:hAnsi="Times New Roman" w:cs="Times New Roman"/>
          <w:sz w:val="28"/>
          <w:szCs w:val="28"/>
          <w:rtl/>
        </w:rPr>
        <w:t>.</w:t>
      </w:r>
    </w:p>
    <w:p w:rsidR="000A4FF2" w:rsidRDefault="000A4FF2" w:rsidP="000A4FF2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كما أتعهد أيضا بإبلاغ المديرية العامة للبحث العلمي والتطوير التكنولوجي ، فورا ، في حال إلغاء أو تأجيل التظاهرة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FF2" w:rsidRDefault="000A4FF2" w:rsidP="000A4FF2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                              حرر بـ يوم :06/ 10/ 2021</w:t>
      </w:r>
    </w:p>
    <w:p w:rsidR="000A4FF2" w:rsidRDefault="000A4FF2" w:rsidP="000A4FF2">
      <w:pPr>
        <w:tabs>
          <w:tab w:val="left" w:pos="5652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إمضاء رئيس التظاهرة العلمية </w:t>
      </w:r>
    </w:p>
    <w:p w:rsidR="000A4FF2" w:rsidRDefault="000A4FF2" w:rsidP="000A4FF2">
      <w:pPr>
        <w:tabs>
          <w:tab w:val="left" w:pos="5652"/>
        </w:tabs>
        <w:bidi/>
        <w:rPr>
          <w:rFonts w:ascii="Times New Roman" w:hAnsi="Times New Roman" w:cs="Times New Roman"/>
          <w:sz w:val="28"/>
          <w:szCs w:val="28"/>
          <w:rtl/>
        </w:rPr>
      </w:pPr>
    </w:p>
    <w:p w:rsidR="000A4FF2" w:rsidRDefault="000A4FF2" w:rsidP="000A4FF2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7E5F44" w:rsidRDefault="007E5F44" w:rsidP="000A4FF2">
      <w:pPr>
        <w:bidi/>
        <w:jc w:val="both"/>
      </w:pPr>
    </w:p>
    <w:sectPr w:rsidR="007E5F44" w:rsidSect="00BA38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F2"/>
    <w:rsid w:val="000A4FF2"/>
    <w:rsid w:val="005D34E9"/>
    <w:rsid w:val="007E5F44"/>
    <w:rsid w:val="00BA389E"/>
    <w:rsid w:val="00BC020C"/>
    <w:rsid w:val="00C014F1"/>
    <w:rsid w:val="00C75C76"/>
    <w:rsid w:val="00F64BA9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FDBE2F9C-267D-1D47-8DF8-EE7E61F4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FF2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maafa.belkhir@gmail.com</cp:lastModifiedBy>
  <cp:revision>2</cp:revision>
  <dcterms:created xsi:type="dcterms:W3CDTF">2022-01-05T13:41:00Z</dcterms:created>
  <dcterms:modified xsi:type="dcterms:W3CDTF">2022-01-05T13:41:00Z</dcterms:modified>
</cp:coreProperties>
</file>